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62" w:rsidRPr="00204AF2" w:rsidRDefault="008832C2" w:rsidP="0024484D">
      <w:pPr>
        <w:pStyle w:val="Heading1"/>
        <w:spacing w:before="0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Strona 28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- Co? Licz się pan ze słowami, komu pan ubliżasz, zegarkowi po doktorze? Warszawskie medycynę znieważasz?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Słuchaj pan!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Tu pan Wacław przystawił panu Gałązce zegarek do ucha. Rozłegło się równomierne, dość głośne cykanie.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- No, cooo?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- Ano chodzi.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- Jak ratuszowy!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Transakcji dokończon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szybko. Pan Wojciech schował zegarek do kieszeni, a pan Traczyk zniknął między straganami.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W pół godziny po tym nabywc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a czasomierza zapragnął zobaczyć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, cz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y dużo ma jeszcze czasu do pocią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gu. Spojrzał i zaniepokoił się. Wskazó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ki stały na poprzednich miejscach. Przyłożył do ucha. Ani 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śl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adu cykania. Zegarek milczał jak pień.</w:t>
      </w:r>
    </w:p>
    <w:p w:rsid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Pan Gałązka dobył kozika, otworzył kopertę. </w:t>
      </w:r>
    </w:p>
    <w:p w:rsidR="0024484D" w:rsidRPr="00204AF2" w:rsidRDefault="0024484D" w:rsidP="00204A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Z wnętrza pamiątki po doktorze ziało przeraźliwą pustką. Ani śladu jakiegokolwiek mechanizmu.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Wieśniak wpadł w r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ozpacz i zawziął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się, że odszuka oszusta. Jakoż udało m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u się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spotkać go po dwu tygodniach.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Pan Wacław próbował nadrabiać bezczelnością.</w:t>
      </w:r>
    </w:p>
    <w:p w:rsidR="0024484D" w:rsidRPr="00204AF2" w:rsidRDefault="0024484D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- A 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óż ty, żłobie owsem karmiony, za dwa złote chciałeś gieniewskie maszynę z patentowanem werkiem, może jeszcze rubinowe kamienie być mieli? – wołała do pana Gałązki.</w:t>
      </w:r>
    </w:p>
    <w:p w:rsidR="0024484D" w:rsidRPr="00204AF2" w:rsidRDefault="008832C2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Jednak pewna mina nic nie pom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ogła. Stanął przed sądem grodzk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im, który skazał go na trzy miesiące więz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ienia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832C2" w:rsidRPr="00204AF2" w:rsidRDefault="008832C2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Po ogłoszeniu motywów wyroku sędzia zapytał:</w:t>
      </w:r>
    </w:p>
    <w:p w:rsidR="008832C2" w:rsidRPr="00204AF2" w:rsidRDefault="008832C2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- A teraz, panie Traczyk, jak pan to zrobił, że zegarek bez werku chodził? Przecież pański kilent słyszał to wyraźnie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832C2" w:rsidRPr="00204AF2" w:rsidRDefault="008832C2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- Słuchowa nawalanka, czyli złudzenie ludzkiego ucha, proszę wysokiego sądu. Zegarek przystawiam gościowi do czoła a cykam zębami, o tak...</w:t>
      </w:r>
    </w:p>
    <w:p w:rsidR="008832C2" w:rsidRPr="00204AF2" w:rsidRDefault="008832C2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Tu pan Traczyk puścił w regularny ruch swoje przedn</w:t>
      </w:r>
      <w:r w:rsidR="00204AF2">
        <w:rPr>
          <w:rFonts w:ascii="Times New Roman" w:hAnsi="Times New Roman" w:cs="Times New Roman"/>
          <w:sz w:val="24"/>
          <w:szCs w:val="24"/>
          <w:lang w:val="pl-PL"/>
        </w:rPr>
        <w:t>ie zęby i zegarek zaczął chodzić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jak najlepszy patentowany chronometr.</w:t>
      </w:r>
    </w:p>
    <w:p w:rsidR="008832C2" w:rsidRPr="00204AF2" w:rsidRDefault="008832C2" w:rsidP="0024484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Złudzenie było zupełne.</w:t>
      </w:r>
    </w:p>
    <w:p w:rsidR="008832C2" w:rsidRPr="00204AF2" w:rsidRDefault="008832C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24484D" w:rsidRPr="00204AF2" w:rsidRDefault="008832C2" w:rsidP="008832C2">
      <w:pPr>
        <w:pStyle w:val="Heading1"/>
        <w:spacing w:before="0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lastRenderedPageBreak/>
        <w:t>Strona 29</w:t>
      </w:r>
    </w:p>
    <w:p w:rsidR="008832C2" w:rsidRPr="00204AF2" w:rsidRDefault="008832C2" w:rsidP="008832C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832C2" w:rsidRDefault="008832C2" w:rsidP="008832C2">
      <w:pPr>
        <w:pStyle w:val="Heading2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Gość na weselu</w:t>
      </w:r>
    </w:p>
    <w:p w:rsidR="008B7835" w:rsidRPr="008B7835" w:rsidRDefault="008B7835" w:rsidP="008B7835">
      <w:pPr>
        <w:rPr>
          <w:lang w:val="pl-PL"/>
        </w:rPr>
      </w:pPr>
    </w:p>
    <w:p w:rsidR="008832C2" w:rsidRPr="00204AF2" w:rsidRDefault="008832C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Trudno coś zarobić na konsula, na kopertę czy na wujaszka, rzadko kto daje się nabrać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. Gdyby nie wesela, musiałby cz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łowiek wziąć sią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do uczciwej pracy! – powiada przedstawiciel nowego rodzaju wydrwigrosz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w, tak zwany weselnik, czyli kombinator okoliczn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ciowy.</w:t>
      </w:r>
    </w:p>
    <w:p w:rsidR="008832C2" w:rsidRPr="00204AF2" w:rsidRDefault="008B7835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Taki pan zjawia się w smokingu na czyimś weselu, kręci się</w:t>
      </w:r>
      <w:r w:rsidR="008832C2"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wszędzie, udaje kuzyn i nab</w:t>
      </w:r>
      <w:r>
        <w:rPr>
          <w:rFonts w:ascii="Times New Roman" w:hAnsi="Times New Roman" w:cs="Times New Roman"/>
          <w:sz w:val="24"/>
          <w:szCs w:val="24"/>
          <w:lang w:val="pl-PL"/>
        </w:rPr>
        <w:t>iera na prawo i lewo, kogo się</w:t>
      </w:r>
      <w:r w:rsidR="008832C2"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da.</w:t>
      </w:r>
    </w:p>
    <w:p w:rsidR="008832C2" w:rsidRPr="00204AF2" w:rsidRDefault="008832C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Niekiedy wpada i zamiast spodziewanych zysków dostaje baty od rozgoryczonych 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gości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, lub w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ędruje do komisariatu. Taki właś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nie przykry wypadek zdarzył się obiecującem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u młodzieńcowi, panu Edwardowi Z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ającowi, który jako weselnik zapowiadał się wprost re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welacyjnie. Wystarczy powiedzieć, że zjawiwszy się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weselu pana Wiktora Piekacza, potrafił w ciągu godziny n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abrać coś dziesięć osób.</w:t>
      </w:r>
    </w:p>
    <w:p w:rsidR="008832C2" w:rsidRPr="00204AF2" w:rsidRDefault="008B7835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wstęp</w:t>
      </w:r>
      <w:r w:rsidR="008832C2" w:rsidRPr="00204AF2">
        <w:rPr>
          <w:rFonts w:ascii="Times New Roman" w:hAnsi="Times New Roman" w:cs="Times New Roman"/>
          <w:sz w:val="24"/>
          <w:szCs w:val="24"/>
          <w:lang w:val="pl-PL"/>
        </w:rPr>
        <w:t>ie zaczepił pana młodego, złożył mu powiszowania i wygłosił następującą orację:</w:t>
      </w:r>
    </w:p>
    <w:p w:rsidR="008832C2" w:rsidRPr="00204AF2" w:rsidRDefault="008832C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- Są chwile w życiu człowieka, kiedy tenże czuje się tak szczęśliwy, że zapomina o drobnych sumach, należnych ludziom 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za przyczynienie się do jego szczę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ścia.</w:t>
      </w:r>
    </w:p>
    <w:p w:rsidR="008832C2" w:rsidRPr="00204AF2" w:rsidRDefault="008832C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O czem pan mówi, za co się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panu należy?</w:t>
      </w:r>
    </w:p>
    <w:p w:rsidR="008832C2" w:rsidRPr="00204AF2" w:rsidRDefault="00204AF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- Jestem pomocnikiem organisty, nie 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trzymałem wynagro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dzenia za kalikowanie podczas śl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ubu.</w:t>
      </w:r>
    </w:p>
    <w:p w:rsidR="00204AF2" w:rsidRPr="00204AF2" w:rsidRDefault="008B7835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Pan młody speszył się</w:t>
      </w:r>
      <w:r w:rsidR="00204AF2"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bardzo i wręczył kalikantowi 15 złotych.</w:t>
      </w:r>
    </w:p>
    <w:p w:rsidR="00204AF2" w:rsidRPr="00204AF2" w:rsidRDefault="00204AF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Zdolny młodzian z k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olei przedstawił się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ojcu oblubienicy jako dy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rygent chóru, któ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ry w kościele śpiewał córce jego </w:t>
      </w:r>
      <w:r w:rsidRPr="008B7835">
        <w:rPr>
          <w:rFonts w:ascii="Times New Roman" w:hAnsi="Times New Roman" w:cs="Times New Roman"/>
          <w:i/>
          <w:sz w:val="24"/>
          <w:szCs w:val="24"/>
          <w:lang w:val="pl-PL"/>
        </w:rPr>
        <w:t>Veni Creator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. W niezmiernie delika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tn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>ych słowach dał do zrozumienia, iż panu młodemu zabrakło piętnastu złotych do umówionej sumy. Dyrektor jednak jako artysta, a więc człowiek subtelny, nie chce sprawami finansowymi zakłócać radości świeżo połączonej pary, wiec...</w:t>
      </w:r>
    </w:p>
    <w:p w:rsidR="00204AF2" w:rsidRPr="00204AF2" w:rsidRDefault="00204AF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- Ależ oczywiście, ma pan rację, drogi dyrektorze. Proszę, służę, oto piętnaście zło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ych – z </w:t>
      </w:r>
      <w:r w:rsidR="008B7835">
        <w:rPr>
          <w:rFonts w:ascii="Times New Roman" w:hAnsi="Times New Roman" w:cs="Times New Roman"/>
          <w:sz w:val="24"/>
          <w:szCs w:val="24"/>
          <w:lang w:val="pl-PL"/>
        </w:rPr>
        <w:t>wdzięcznością zawołał</w:t>
      </w:r>
      <w:r w:rsidRPr="00204AF2">
        <w:rPr>
          <w:rFonts w:ascii="Times New Roman" w:hAnsi="Times New Roman" w:cs="Times New Roman"/>
          <w:sz w:val="24"/>
          <w:szCs w:val="24"/>
          <w:lang w:val="pl-PL"/>
        </w:rPr>
        <w:t xml:space="preserve"> nowo kreowany teść i wręczył panu Zającowi żądaną sumę.</w:t>
      </w:r>
    </w:p>
    <w:p w:rsidR="00204AF2" w:rsidRPr="00204AF2" w:rsidRDefault="00204AF2" w:rsidP="008832C2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4AF2">
        <w:rPr>
          <w:rFonts w:ascii="Times New Roman" w:hAnsi="Times New Roman" w:cs="Times New Roman"/>
          <w:sz w:val="24"/>
          <w:szCs w:val="24"/>
          <w:lang w:val="pl-PL"/>
        </w:rPr>
        <w:t>I wszystko byłoby dobrze, gdyby się weselnik nie rozzuchwalił. Ale pan Zając począł się przerzucać z roli w rolę. Był</w:t>
      </w:r>
      <w:bookmarkStart w:id="0" w:name="_GoBack"/>
      <w:bookmarkEnd w:id="0"/>
    </w:p>
    <w:sectPr w:rsidR="00204AF2" w:rsidRPr="0020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D"/>
    <w:rsid w:val="00204AF2"/>
    <w:rsid w:val="0024484D"/>
    <w:rsid w:val="008832C2"/>
    <w:rsid w:val="008B7835"/>
    <w:rsid w:val="00E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89C7-0899-4EE0-A520-69E87139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Wozniak</dc:creator>
  <cp:keywords/>
  <dc:description/>
  <cp:lastModifiedBy>Agnieszka Wozniak</cp:lastModifiedBy>
  <cp:revision>1</cp:revision>
  <dcterms:created xsi:type="dcterms:W3CDTF">2017-07-06T10:57:00Z</dcterms:created>
  <dcterms:modified xsi:type="dcterms:W3CDTF">2017-07-06T11:36:00Z</dcterms:modified>
</cp:coreProperties>
</file>