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Poniższy dokument zawiera listę wszystkich aktualnych pytań dotyczących ankiety i oceny wolontariuszy (VSE) oraz odpowiedzi na każde z nich.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Stworzyliśmy tę listę jako przewodnik dla tłumaczy. </w:t>
      </w:r>
      <w:r w:rsidDel="00000000" w:rsidR="00000000" w:rsidRPr="00000000">
        <w:rPr>
          <w:rFonts w:ascii="Lato" w:cs="Lato" w:eastAsia="Lato" w:hAnsi="Lato"/>
          <w:rtl w:val="0"/>
        </w:rPr>
        <w:t xml:space="preserve">VSE nie musi być tłumaczone słowo w słowo, ale może być zgodne z tonem używanym przez wolontariuszy,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o ile pytanie nadal zawiera tę samą zasadniczą kwestię.</w:t>
      </w:r>
    </w:p>
    <w:p w:rsidR="00000000" w:rsidDel="00000000" w:rsidP="00000000" w:rsidRDefault="00000000" w:rsidRPr="00000000" w14:paraId="00000004">
      <w:pPr>
        <w:pStyle w:val="Heading1"/>
        <w:spacing w:before="0" w:line="240" w:lineRule="auto"/>
        <w:rPr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3885"/>
        <w:gridCol w:w="4245"/>
        <w:tblGridChange w:id="0">
          <w:tblGrid>
            <w:gridCol w:w="1230"/>
            <w:gridCol w:w="3885"/>
            <w:gridCol w:w="42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3"/>
            <w:shd w:fill="3e8cb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spacing w:after="0" w:before="0" w:line="240" w:lineRule="auto"/>
              <w:rPr>
                <w:rFonts w:ascii="Montserrat Light" w:cs="Montserrat Light" w:eastAsia="Montserrat Light" w:hAnsi="Montserrat Light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8"/>
                <w:szCs w:val="28"/>
                <w:rtl w:val="0"/>
              </w:rPr>
              <w:t xml:space="preserve">Sekcja 1: Zaangażowanie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spacing w:after="0" w:before="0" w:line="240" w:lineRule="auto"/>
              <w:rPr>
                <w:rFonts w:ascii="Montserrat" w:cs="Montserrat" w:eastAsia="Montserrat" w:hAnsi="Montserrat"/>
                <w:b w:val="1"/>
                <w:sz w:val="2"/>
                <w:szCs w:val="2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Pytanie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Do czego dążymy?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Dlaczego zacząłeś pracować jako wolontariusz w AFS?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Skala 5-punktowa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Grupa pytań: Na każdą z poniższych opcji należy odpowiedzieć indywidualnie.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Zrozumienie co motywuje kogoś do dołączenia do organizacji, powiązane z Profilami Motywacyjnymi: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Lato" w:cs="Lato" w:eastAsia="Lato" w:hAnsi="Lato"/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Dlaczego zacząłeś pracować jako wolontariusz w AFS?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Wolontariat daje mi ciekawe zadania, na które mogę poświęcić swój czas.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realizacji zadań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Wolontariat to sposób na nawiązanie nowych znajomości.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powiązań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Mogę nawiązać kontakt z ludźmi z innych krajów.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powiązań + Zrozumienie, w jakim stopniu aspekt ICL skłania ich do przyłączenia się.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Wolontariat daje mi możliwość zdobywania nowych umiejętności poprzez praktyczne doświadczenie.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rozwoju umiejętności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Wolontariat sprawia, że czuję się ważny.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oddziaływania i wpływu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AFS przyniosło mi wiele korzyści, więc teraz mam okazję się odwdzięczyć.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samonagradzający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Wolontariat umożliwia mi działanie na rzecz sprawy, która ma dla mnie znaczenie.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samonagradzający oraz zrozumienie, w jaki sposób czują się związani z naszą misją.</w:t>
            </w:r>
          </w:p>
        </w:tc>
      </w:tr>
      <w:tr>
        <w:trPr>
          <w:cantSplit w:val="0"/>
          <w:trHeight w:val="2007.0000000000002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ktoś z AFS zaprosił cię do wolontariatu?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Pytanie Tak/Nie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Czy tworzymy dobre strategie rekrutacyjne? Czy nasi wolontariusze mają poczucie obowiązku zachęcania innych do dołączenia?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Dlaczego KONTYNUOWAŁEŚ wolontariat w AFS w ubiegłym roku?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Skala 5-punktowa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Grupa pytań: Na każdą z poniższych opcji należy odpowiedzieć indywidualnie.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Zrozumienie co motywuje kogoś do dołączenia do organizacji, powiązane z Profilami Motywacyjnymi: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Lato" w:cs="Lato" w:eastAsia="Lato" w:hAnsi="Lato"/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Dlaczego KONTYNUOWAŁEŚ wolontariat w AFS?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Powierzone mi zadania były efektywnym sposobem wykorzystania czasu.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realizacji zadań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Podczas wolontariatu w AFS poznałem nowych przyjaciół.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powiązań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Lubię nawiązywać kontakty z ludźmi z innych krajów.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powiązań + Zrozumienie, w jakim stopniu aspekt ICL skłania ich do przyłączenia się.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Dzięki wolontariatowi w AFS nauczyłem się kilku nowych umiejętności.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rozwoju umiejętności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Zamierzam wykorzystać to w moim CV, aby ułatwić sobie znalezienie pracy.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rozwoju umiejętności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Czuję się dobrze, pracując jako wolontariusz w AFS.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samonagradzający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Dzięki wolontariatowi w AFS robię coś, co ma wpływ na moją społeczność.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oddziaływania i wpływu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Czego brakuje ci podczas odbywania wolontariatu w AFS?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Skala 5-punktowa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Grupa pytań: Na każdą z poniższych opcji należy odpowiedzieć indywidualnie.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Zrozumienie, na jakich obszarach nasze organizacje powinny się skupić, aby zapewnić lepsze doświadczenia wolontariuszy związane z profilami motywacyjnymi: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Lato" w:cs="Lato" w:eastAsia="Lato" w:hAnsi="Lato"/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Czego brakuje ci podczas odbywania wolontariatu w AFS?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Poczucia spełnienia czegoś ważnego.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realizacji zadań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Możliwości nawiązania długofalowych znajomości.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powiązań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Możliwości rozwoju osobistego/umiejętności.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rozwoju umiejętności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Uznania, które sprawia, że czuję się dobrze z moją pracą dla AFS.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samonagradzający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Możliwości wywierania wpływu na uczestników i rodziny.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Profil oddziaływania i wpływu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Ogólnie rzecz biorąc, jak bardzo jesteś zadowolony z wolontariatu w AFS?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Skala 5-punktowa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Zrozumienie, jak bardzo nasi wolontariusze są zadowoleni ze swoich doświadczeń.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Dlaczego?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Pytania otwarte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Dać  możliwość wyrażenia siebie.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planujesz zostać wolontariuszem AFS w przyszłym roku? 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Pytanie Tak/Nie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Do oceny, ilu wolontariuszy planuje kontynuować pracę w organizacji.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Jeśli nie, dlaczego? 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Lista kontrolna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Odkrycie powodu braku zaangażowania.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ind w:left="0" w:firstLine="0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OPCJE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Będę miał mniej czasu do dyspozycji.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Jest mi zbyt trudno pogodzić szkołę z pracą.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Nie fascynuje mnie już wolontariat w AFS.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Jestem wolontariuszem w innej organizacji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Inne (wprowadź swoją odpowiedź)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Każda z opcji przedstawia główne przyczyny, dla których wolontariusze decydują się opuścić AFS. Czy możemy zapewnić lepsze doświadczenia? Czy może powinniśmy skupić się na metodach „upcyklingu” wolontariuszy?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poleciłbyś wolontariat w AFS znajomym lub członkom rodziny?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Pytanie Tak/Nie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Służy do określenia </w:t>
            </w:r>
            <w:hyperlink r:id="rId6">
              <w:r w:rsidDel="00000000" w:rsidR="00000000" w:rsidRPr="00000000">
                <w:rPr>
                  <w:rFonts w:ascii="Lato" w:cs="Lato" w:eastAsia="Lato" w:hAnsi="Lato"/>
                  <w:color w:val="1155cc"/>
                  <w:sz w:val="22"/>
                  <w:szCs w:val="22"/>
                  <w:u w:val="single"/>
                  <w:rtl w:val="0"/>
                </w:rPr>
                <w:t xml:space="preserve">Net Promoter Score</w:t>
              </w:r>
            </w:hyperlink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mierzący lojalność i analizując prawdopodobieństwo polecenia doświadczenia. 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Czy tworzymy dobre strategie rekrutacyjne? Czy nasi wolontariusze mają poczucie obowiązku zachęcania innych do dołączenia?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Style w:val="Heading1"/>
        <w:spacing w:before="0" w:line="240" w:lineRule="auto"/>
        <w:rPr>
          <w:sz w:val="30"/>
          <w:szCs w:val="30"/>
        </w:rPr>
      </w:pPr>
      <w:bookmarkStart w:colFirst="0" w:colLast="0" w:name="_3znysh7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spacing w:before="0" w:line="240" w:lineRule="auto"/>
        <w:rPr>
          <w:sz w:val="30"/>
          <w:szCs w:val="30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3885"/>
        <w:gridCol w:w="4245"/>
        <w:tblGridChange w:id="0">
          <w:tblGrid>
            <w:gridCol w:w="1230"/>
            <w:gridCol w:w="3885"/>
            <w:gridCol w:w="42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3"/>
            <w:shd w:fill="3e8cb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Style w:val="Heading1"/>
              <w:spacing w:after="0" w:before="0" w:line="240" w:lineRule="auto"/>
              <w:rPr>
                <w:rFonts w:ascii="Montserrat Light" w:cs="Montserrat Light" w:eastAsia="Montserrat Light" w:hAnsi="Montserrat Light"/>
                <w:sz w:val="28"/>
                <w:szCs w:val="28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8"/>
                <w:szCs w:val="28"/>
                <w:rtl w:val="0"/>
              </w:rPr>
              <w:t xml:space="preserve">Sekcja 2: Umiejętności, Szkolenie i Rozwój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Style w:val="Heading1"/>
              <w:spacing w:after="0" w:before="0" w:line="240" w:lineRule="auto"/>
              <w:rPr>
                <w:rFonts w:ascii="Montserrat" w:cs="Montserrat" w:eastAsia="Montserrat" w:hAnsi="Montserrat"/>
                <w:b w:val="1"/>
                <w:sz w:val="2"/>
                <w:szCs w:val="2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Pytanie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Do czego dążymy?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pełnisz obecnie określoną funckję w AFS?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Pytanie Tak/Nie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Aby dowiedzieć się, ilu wolontariuszy pełni obecnie rolę w AFS.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W jakim obszarze?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Lista kontrolna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Do oceny  jakie role są powszechniejsze w każdej organizacji i które z nich moglibyśmy poprawić.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vMerge w:val="restart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OPCJE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Ugoszczenie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Wysyłanie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Rola w programie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Osoba kontaktowa/wsparcie uczestnika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Wsparcie wolontariuszy dla uczestników.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Relacje szkolne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Rozwój relacji z organizacjami edukacyjnymi.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Orientacje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Ułatwianie orientacji uczestnikom.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Rozwój wolontariusza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Wsparcie struktury wolontariatu.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Komunikowanie się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Role w zakresie projektowania, mediów społecznościowych, fotografii, wizerunku, itp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Pozyskiwanie funduszy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Działania związane z pozyskiwaniem funduszy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Administracja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Role administracyjne na poziomie lokalnym: sekretarz, skarbnik itp.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Zarząd/członek zarządu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Członkowie Zarządu.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Kierownictwo/Przewodniczący Kapituły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Przewodniczący Kapituły lub Przedstawiciele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Szkolenie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Opracowanie materiałów szkoleniowych i edukacyjnych.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Inne (pytania otwarte)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Inne określone role dla partnerów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W jakim stopniu czujesz się przygotowany do wykonywania obowiązków powierzonych ci w AFS?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Skala 5-punktowa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Zrozumienie, czy nasi wolontariusze czują, że otrzymują szkolenia i materiały niezbędne do wykonywania swoich zadań.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prosimy Cię o wykonanie pracy, która Twoim zdaniem ma znaczenie dla AFS?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Pytanie Tak/Nie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Czy nasi wolontariusze mają poczucie, że wnoszą zmianę w AFS i swoich społecznościach? Czy wykonujemy dobrą robotę, pomagając im łączyć kropki?</w:t>
            </w:r>
          </w:p>
        </w:tc>
      </w:tr>
      <w:tr>
        <w:trPr>
          <w:cantSplit w:val="0"/>
          <w:trHeight w:val="1416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miałeś okazję wziąć udział w jakimkolwiek zorganizowanym szkoleniu (konkretnym dla danego stanowiska) z AFS w tym roku?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Pytanie Tak/Nie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Dowiedzenie się, ilu wolontariuszy wzięło udział w szkoleniach.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W jakim obszarze?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Lista kontrolna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Sprawdzenie, które szkolenia są bardziej powszechne w każdej organizacji i które z nich moglibyśmy ulepszyć.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OPCJE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Wprowadzenie do AFS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Szkolenie wprowadzające dla nowych wolontariuszy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Międzykulturowe uczenie się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Fundacje, GCC itp.</w:t>
            </w:r>
          </w:p>
        </w:tc>
      </w:tr>
      <w:tr>
        <w:trPr>
          <w:cantSplit w:val="0"/>
          <w:trHeight w:val="723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Ugoszczenie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Wysyłanie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Rola w programie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Wsparcie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Wsparcie uczestników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Relacje szkolne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Rozwój relacji z organizacjami edukacyjnymi.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Szkolenie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T4T, PEAK itp.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Kierownictwo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Szkolenia z zakresu rozwoju kierownictwa.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Komunikowanie się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Szkolenia w zakresie projektowania, mediów społecznościowych, fotografii, wizerunku itp.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Pozyskiwanie funduszy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Działania związane z pozyskiwaniem funduszy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Administracja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Finanse i inne szkolenia administracyjne.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Zarządzanie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Szkolenie z zakresu zarządzania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Inne (pytania otwarte)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Inne ścisle określone szkolenia dla Partnerów</w:t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W jakim stopniu szkolenia były istotne/przydatne dla Twojej roli w AFS? 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Skala 5-punktowa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Zrozumienie, w jakim stopniu wolontariusze postrzegają szkolenia jako wartościowe dla swoich ról.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W jaki sposób przeprowadzono szkolenie?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Lista kontrolna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Poznanie różnych form szkoleniowych.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OPCJE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Stacjonarnie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Hybrydowo (stacjonarnie lub online)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Szkolenie online na żywo za pośrednictwem Zoom lub innej platformy.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Online-Asynchronicznie (we własnym zakresie) za pośrednictwem systemu zarządzania nauczaniem lub podobnej platformy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Dowiedzenie się, które formy szkoleń cieszą się większą popularnością w formie cyfrowej i stacjonarnej.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Jak możemy udoskonalić wrażenia po odbytych szkoleniach?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Lista kontrolna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Dowiedzenie się, co może poprawić komfort uczenia się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OPCJE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Podniesienie jakości pracy szkoleniowców i realizacji szkoleń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Odbywać ma się stacjonarnie 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Odbywać ma się online i „na żywo”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Odbywać ma się online i „we własnym zakresie”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Lepsze/istotniejsze tematy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Zwiększenie dostępności szkoleń pod względem logistycznym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Inne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Każda z opcji przedstawia kilka czynników, które mogą poprawić czyjeś wrażenia. Czy zapewniamy naszym wolontariuszom odpowiednie szkolenia?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Jeśli nie uczestniczyłeś w szkoleniu, to dlaczego?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Lista kontrolna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Odkrycie powodu, dla którego wolontariusze nie wzięli udziału w szkoleniu. Czy to kwestia osobistych preferencji, czy też moglibyśmy coś zmienić, aby uczynić to bardziej angażującym?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OPCJE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Oferowane tematy mnie nie interesowały/nie były dla mnie istotne.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Szkolenie było zbyt daleko od mojego miejsca zamieszkania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Nie mogłem dopasować szkolenia do mojego harmonogramu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Nie zaoferowano mi możliwości szkolenia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Inne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Każda z opcji przedstawia różne czynniki, które mogą wpływać na wrażenia danej osoby. Czy zapewniamy naszym wolontariuszom odpowiednie szkolenia?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Jakie dodatkowe możliwości szkoleniowe mogłyby pomóc w bardziej efektywnym wykonywaniu pracy w AFS?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Pytania otwarte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Danie możliwości wyrażenia siebie.</w:t>
            </w:r>
          </w:p>
        </w:tc>
      </w:tr>
    </w:tbl>
    <w:p w:rsidR="00000000" w:rsidDel="00000000" w:rsidP="00000000" w:rsidRDefault="00000000" w:rsidRPr="00000000" w14:paraId="0000010E">
      <w:pPr>
        <w:pStyle w:val="Heading1"/>
        <w:spacing w:before="0" w:line="240" w:lineRule="auto"/>
        <w:rPr>
          <w:sz w:val="30"/>
          <w:szCs w:val="30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3885"/>
        <w:gridCol w:w="4245"/>
        <w:tblGridChange w:id="0">
          <w:tblGrid>
            <w:gridCol w:w="1230"/>
            <w:gridCol w:w="3885"/>
            <w:gridCol w:w="42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3"/>
            <w:shd w:fill="3e8cb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Style w:val="Heading1"/>
              <w:spacing w:after="0" w:before="0" w:line="240" w:lineRule="auto"/>
              <w:rPr>
                <w:rFonts w:ascii="Montserrat Light" w:cs="Montserrat Light" w:eastAsia="Montserrat Light" w:hAnsi="Montserrat Light"/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8"/>
                <w:szCs w:val="28"/>
                <w:rtl w:val="0"/>
              </w:rPr>
              <w:t xml:space="preserve">Sekcja 3: Wsparcie dla Wolontariuszy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Style w:val="Heading1"/>
              <w:spacing w:after="0" w:before="0" w:line="240" w:lineRule="auto"/>
              <w:rPr>
                <w:rFonts w:ascii="Montserrat" w:cs="Montserrat" w:eastAsia="Montserrat" w:hAnsi="Montserrat"/>
                <w:b w:val="1"/>
                <w:sz w:val="2"/>
                <w:szCs w:val="2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Pytanie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Do czego dążymy?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wiesz do kogo się zwrócić w biurze, jeśli potrzebujesz pomocy?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Pytanie Tak/Nie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Czy cały personel współpracuje z wolontariuszami? Czy wolontariusze mają potrzebne im wsparcie?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ktoś z AFS (personel, zarząd lub lokalne kierownictwo) omawiał, ile możesz poświęcić czasu na wolontariat w AFS?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Pytanie Tak/Nie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Czy pracownicy regularnie monitorują wolontariuszy, aby upewnić się, że nie są przemęczeni?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uważasz, że zadania, które wykonujesz jako wolontariusz, są adekwatne do czasu, jaki możesz poświęcić na AFS?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Skala 5-punktowa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Czy wolontariusze czują, że zakres ich obowiązków odpowiada ich poziomowi zaangażowania?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uważasz, że dysponujesz odpowiednimi zasobami, aby wspomóc beneficjentów programu (uczestników oraz rodziny-zarówno wysyłających, jak i przyjmujących)?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Pytanie Tak/Nie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Zrozumienie, czy nasi wolontariusze czują, że mają dostęp do materiałów i wsparcie niezbędne do wykonywania swoich zadań.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wiesz, że AFS wprowadził w tym roku nową globalną strategię?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Pytanie Tak/Nie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Dowiedzenie się, jak duża część naszej bazy wolontariuszy wie o nowej strategii.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Jak ogólnie oceniasz wsparcie, które otrzymujesz od pracowników AFS?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Skala 5-punktowa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Zrozumienie, w jaki sposób wolontariusze postrzegają wsparcie ze strony pracowników.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Jak możemy poprawić wsparcie udzielane wolontariuszom? 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Pytania otwarte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Dania możliwości wyrażenia siebie.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czujesz się doceniony za swoją pracę w AFS?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Pytanie Tak/Nie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Czy efektywnie komunikujemy się z wolontariuszami na temat ich wyników? Czy mamy przejrzysty plan wyróżniania?</w:t>
            </w:r>
          </w:p>
        </w:tc>
      </w:tr>
    </w:tbl>
    <w:p w:rsidR="00000000" w:rsidDel="00000000" w:rsidP="00000000" w:rsidRDefault="00000000" w:rsidRPr="00000000" w14:paraId="00000138">
      <w:pPr>
        <w:pStyle w:val="Heading1"/>
        <w:spacing w:before="0" w:line="240" w:lineRule="auto"/>
        <w:rPr>
          <w:sz w:val="30"/>
          <w:szCs w:val="30"/>
        </w:rPr>
      </w:pPr>
      <w:bookmarkStart w:colFirst="0" w:colLast="0" w:name="_17dp8vu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Style w:val="Heading1"/>
        <w:spacing w:before="0" w:line="240" w:lineRule="auto"/>
        <w:rPr>
          <w:sz w:val="30"/>
          <w:szCs w:val="30"/>
        </w:rPr>
      </w:pPr>
      <w:bookmarkStart w:colFirst="0" w:colLast="0" w:name="_3rdcrjn" w:id="11"/>
      <w:bookmarkEnd w:id="11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3885"/>
        <w:gridCol w:w="4245"/>
        <w:tblGridChange w:id="0">
          <w:tblGrid>
            <w:gridCol w:w="1230"/>
            <w:gridCol w:w="3885"/>
            <w:gridCol w:w="42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3"/>
            <w:shd w:fill="3e8cb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Style w:val="Heading1"/>
              <w:spacing w:after="0" w:before="0" w:line="240" w:lineRule="auto"/>
              <w:rPr>
                <w:rFonts w:ascii="Montserrat Light" w:cs="Montserrat Light" w:eastAsia="Montserrat Light" w:hAnsi="Montserrat Light"/>
                <w:sz w:val="28"/>
                <w:szCs w:val="28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8"/>
                <w:szCs w:val="28"/>
                <w:rtl w:val="0"/>
              </w:rPr>
              <w:t xml:space="preserve">Sekcja 4: Interakcja z zainteresowanymi stronami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Style w:val="Heading1"/>
              <w:spacing w:after="0" w:before="0" w:line="240" w:lineRule="auto"/>
              <w:rPr>
                <w:rFonts w:ascii="Montserrat" w:cs="Montserrat" w:eastAsia="Montserrat" w:hAnsi="Montserrat"/>
                <w:b w:val="1"/>
                <w:sz w:val="2"/>
                <w:szCs w:val="2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Pytanie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Do czego dążymy?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Twój lokalny oddział organizuje działania z beneficjentami programu (rodzinami i uczestnikami-zarówno wysyłającymi, jak i przyjmującymi) poza sesjami orientacyjnymi? 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Tak/Nie/Nie dotyczy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Dowiedzenie się, ile miejscowych oddziałów prowadzi dodatkowe działania z beneficjentami programu, jako jeden ze sposobów pomiaru rozwoju oddziału.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Twój miejscowy oddział organizuje wydarzenia z udziałem szkół? 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Tak/Nie/Nie dotyczy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Dowiedzenie się, ile lokalnych oddziałów aktywnie działa w ESR.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Jakie są według Ciebie najważniejsze rzeczy, które robisz dla beneficjentów programu? 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Pytania otwarte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Zrozumienie, jakie uczucia towarzyszą im w pracy z beneficjentami programu, i dowiedz się, co sprawia, że to doświadczenie jest dla nich satysfakcjonujące.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Chociaż wiemy, że nasi pracownicy i uczestnicy odnoszą wielkie korzyści z wolontariatu, chcielibyśmy dowiedzieć się, jak bardzo Ty korzystasz z tej formy działalności w AFS.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Skala 5-punktowa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Ocena poziomu satysfakcji naszych wolontariuszy.</w:t>
            </w:r>
          </w:p>
        </w:tc>
      </w:tr>
    </w:tbl>
    <w:p w:rsidR="00000000" w:rsidDel="00000000" w:rsidP="00000000" w:rsidRDefault="00000000" w:rsidRPr="00000000" w14:paraId="00000153">
      <w:pPr>
        <w:pStyle w:val="Heading1"/>
        <w:spacing w:before="0" w:line="240" w:lineRule="auto"/>
        <w:rPr>
          <w:sz w:val="30"/>
          <w:szCs w:val="30"/>
        </w:rPr>
      </w:pPr>
      <w:bookmarkStart w:colFirst="0" w:colLast="0" w:name="_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1"/>
        <w:spacing w:before="0" w:line="240" w:lineRule="auto"/>
        <w:rPr>
          <w:sz w:val="30"/>
          <w:szCs w:val="30"/>
        </w:rPr>
      </w:pPr>
      <w:bookmarkStart w:colFirst="0" w:colLast="0" w:name="_1ksv4uv" w:id="15"/>
      <w:bookmarkEnd w:id="1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Style w:val="Heading1"/>
        <w:spacing w:before="0" w:line="240" w:lineRule="auto"/>
        <w:rPr>
          <w:sz w:val="30"/>
          <w:szCs w:val="30"/>
        </w:rPr>
      </w:pPr>
      <w:bookmarkStart w:colFirst="0" w:colLast="0" w:name="_44sinio" w:id="16"/>
      <w:bookmarkEnd w:id="16"/>
      <w:r w:rsidDel="00000000" w:rsidR="00000000" w:rsidRPr="00000000">
        <w:rPr>
          <w:rtl w:val="0"/>
        </w:rPr>
      </w:r>
    </w:p>
    <w:tbl>
      <w:tblPr>
        <w:tblStyle w:val="Table5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8055"/>
        <w:tblGridChange w:id="0">
          <w:tblGrid>
            <w:gridCol w:w="1230"/>
            <w:gridCol w:w="80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shd w:fill="3e8cb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Style w:val="Heading1"/>
              <w:spacing w:after="0" w:before="0" w:line="240" w:lineRule="auto"/>
              <w:rPr>
                <w:rFonts w:ascii="Montserrat Light" w:cs="Montserrat Light" w:eastAsia="Montserrat Light" w:hAnsi="Montserrat Light"/>
                <w:sz w:val="28"/>
                <w:szCs w:val="28"/>
              </w:rPr>
            </w:pPr>
            <w:bookmarkStart w:colFirst="0" w:colLast="0" w:name="_2jxsxqh" w:id="17"/>
            <w:bookmarkEnd w:id="17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8"/>
                <w:szCs w:val="28"/>
                <w:rtl w:val="0"/>
              </w:rPr>
              <w:t xml:space="preserve">Sekcja 5: Dane demograficzne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Style w:val="Heading1"/>
              <w:spacing w:after="0" w:before="0" w:line="240" w:lineRule="auto"/>
              <w:rPr>
                <w:rFonts w:ascii="Montserrat" w:cs="Montserrat" w:eastAsia="Montserrat" w:hAnsi="Montserrat"/>
                <w:b w:val="1"/>
                <w:sz w:val="2"/>
                <w:szCs w:val="2"/>
              </w:rPr>
            </w:pPr>
            <w:bookmarkStart w:colFirst="0" w:colLast="0" w:name="_z337ya" w:id="18"/>
            <w:bookmarkEnd w:id="18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Do czego dążymy?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Za pomocą poniższych pytań chcielibyśmy lepiej zrozumieć różnorodność wśród naszych wolontariuszy w AFS, aby dalej dążyć do zwiększenia zróżnicowania w naszej organizacji.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Rozumiemy, że są to pytania osobiste i w niektórych kulturach mogą one wywoływać dyskomfort związany z dzieleniem się takimi informacjami. Zamieszczenie tych pytań w ankiecie jest obowiązkowe, jednak są one oznaczone jako opcjonalne dla wolontariuszy. Większość pytań zawiera również opcję „Wolę nie ujawniać”.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Dodatkowo możesz dodać tekst przed tą sekcją informujący wolontariuszy, iż mają możliwość rezygnacji z odpowiedzi, jeśli nie czują się komfortowo.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Ile masz lat?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Odpowiedzi wielokrotnego wyboru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OPCJE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Poniżej 18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18-24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25-34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35-44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45-54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55-64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65+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Jak się identyfikujesz?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Odpowiedzi wielokrotnego wyboru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OPCJE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Kobieta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Mężczyzna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Osoba niebinarna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Inne (wprowadź swoją odpowiedź)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Wolę nie ujawniać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uważasz się za członka społeczności LGBT+?</w:t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Odpowiedzi wielokrotnego wyboru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OPCJE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Tak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Nie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Wolę nie ujawniać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identyfikujesz się jako przedstawiciel mniejszości rasowej, etnicznej lub religijnej w swoim kraju?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Odpowiedzi wielokrotnego wyboru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OPCJE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Tak</w:t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Nie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Wolę nie ujawniać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Czy identyfikujesz się jako osoba z niepełnosprawnością?</w:t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Odpowiedzi wielokrotnego wyboru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OPCJE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Tak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Nie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Wolę nie ujawniać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Które stwierdzenie najlepiej opisuje Twój obecny status zatrudnienia?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Odpowiedzi wielokrotnego wyboru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OPCJE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Student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Osoba pracująca (zatrudniona) 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Osoba pracująca (samozatrudniona)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Osoba niepracująca (poszukująca pracy)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Osoba niepracująca (na emeryturze)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Wolę nie odpowiadać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Inne (wprowadź swoją odpowiedź)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Jaki jest Twój najwyższy poziom wykształcenia?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Odpowiedzi wielokrotnego wyboru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OPCJE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Szkoła podstawowa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Średnie maturalne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Stopień naukowy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Tytuł licencjata</w:t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Tytuł magistra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Tytuł doktora</w:t>
            </w:r>
          </w:p>
        </w:tc>
      </w:tr>
    </w:tbl>
    <w:p w:rsidR="00000000" w:rsidDel="00000000" w:rsidP="00000000" w:rsidRDefault="00000000" w:rsidRPr="00000000" w14:paraId="0000019E">
      <w:pPr>
        <w:pStyle w:val="Heading1"/>
        <w:spacing w:before="0" w:line="240" w:lineRule="auto"/>
        <w:rPr/>
      </w:pPr>
      <w:bookmarkStart w:colFirst="0" w:colLast="0" w:name="_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hd w:fill="ffffff" w:val="clear"/>
        <w:spacing w:line="331.2" w:lineRule="auto"/>
        <w:rPr>
          <w:rFonts w:ascii="Verdana" w:cs="Verdana" w:eastAsia="Verdana" w:hAnsi="Verdana"/>
          <w:b w:val="1"/>
          <w:i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Montserrat Ligh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rFonts w:ascii="Lato" w:cs="Lato" w:eastAsia="Lato" w:hAnsi="Lato"/>
        <w:b w:val="1"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Lato" w:cs="Lato" w:eastAsia="Lato" w:hAnsi="Lato"/>
        <w:b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 Light" w:cs="Lato Light" w:eastAsia="Lato Light" w:hAnsi="Lato Light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qualtrics.com/experience-management/customer/net-promoter-score/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Light-italic.ttf"/><Relationship Id="rId10" Type="http://schemas.openxmlformats.org/officeDocument/2006/relationships/font" Target="fonts/LatoLight-bold.ttf"/><Relationship Id="rId13" Type="http://schemas.openxmlformats.org/officeDocument/2006/relationships/font" Target="fonts/MontserratLight-regular.ttf"/><Relationship Id="rId12" Type="http://schemas.openxmlformats.org/officeDocument/2006/relationships/font" Target="fonts/LatoLight-boldItalic.ttf"/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9" Type="http://schemas.openxmlformats.org/officeDocument/2006/relationships/font" Target="fonts/LatoLight-regular.ttf"/><Relationship Id="rId15" Type="http://schemas.openxmlformats.org/officeDocument/2006/relationships/font" Target="fonts/MontserratLight-italic.ttf"/><Relationship Id="rId14" Type="http://schemas.openxmlformats.org/officeDocument/2006/relationships/font" Target="fonts/MontserratLight-bold.ttf"/><Relationship Id="rId16" Type="http://schemas.openxmlformats.org/officeDocument/2006/relationships/font" Target="fonts/MontserratLigh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